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7C4CF4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7C4CF4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7C4CF4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05650A" w:rsidP="00DC6C96">
      <w:pPr>
        <w:pStyle w:val="3"/>
        <w:jc w:val="left"/>
        <w:rPr>
          <w:b w:val="0"/>
          <w:sz w:val="15"/>
          <w:lang w:val="uk-UA"/>
        </w:rPr>
      </w:pPr>
      <w:r w:rsidRPr="007C4CF4">
        <w:rPr>
          <w:b w:val="0"/>
          <w:sz w:val="20"/>
          <w:szCs w:val="20"/>
          <w:u w:val="single"/>
        </w:rPr>
        <w:t>19.04.2023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C4CF4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7C4CF4">
        <w:rPr>
          <w:b w:val="0"/>
          <w:sz w:val="20"/>
          <w:szCs w:val="20"/>
        </w:rPr>
        <w:t xml:space="preserve"> </w:t>
      </w:r>
      <w:r w:rsidR="0005650A" w:rsidRPr="007C4CF4">
        <w:rPr>
          <w:b w:val="0"/>
          <w:sz w:val="20"/>
          <w:szCs w:val="20"/>
          <w:u w:val="single"/>
        </w:rPr>
        <w:t>8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7C4CF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05650A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05650A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Присяжнюк Василь Юхимович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7C4CF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05650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 "Маяк"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05650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05650A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33013 м. Рівне проспект Миру, 12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05650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13982298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05650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(0362)23-53-34 (0362)23-53-34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05650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majak@emitent.net.ua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7C4CF4" w:rsidRDefault="0005650A" w:rsidP="00DC6C96">
            <w:pPr>
              <w:rPr>
                <w:sz w:val="20"/>
                <w:szCs w:val="20"/>
              </w:rPr>
            </w:pPr>
            <w:r w:rsidRPr="007C4CF4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05650A" w:rsidRPr="007C4CF4" w:rsidRDefault="0005650A" w:rsidP="00DC6C96">
            <w:pPr>
              <w:rPr>
                <w:sz w:val="20"/>
                <w:szCs w:val="20"/>
              </w:rPr>
            </w:pPr>
            <w:r w:rsidRPr="007C4CF4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05650A" w:rsidRDefault="0005650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05650A" w:rsidRDefault="0005650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05650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5650A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http://mayak.prat.ua/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5650A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19.04.2023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EC0AE6" w:rsidRDefault="00EC0AE6" w:rsidP="00C86AFD">
      <w:pPr>
        <w:rPr>
          <w:lang w:val="en-US"/>
        </w:rPr>
        <w:sectPr w:rsidR="00EC0AE6" w:rsidSect="0005650A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EC0AE6" w:rsidRPr="00EC0AE6" w:rsidRDefault="00EC0AE6" w:rsidP="00EC0AE6">
      <w:pPr>
        <w:ind w:left="9204"/>
      </w:pPr>
      <w:r w:rsidRPr="00EC0AE6">
        <w:rPr>
          <w:sz w:val="20"/>
          <w:szCs w:val="20"/>
        </w:rPr>
        <w:lastRenderedPageBreak/>
        <w:t>Додаток 7</w:t>
      </w:r>
      <w:r w:rsidRPr="00EC0AE6">
        <w:rPr>
          <w:sz w:val="20"/>
          <w:szCs w:val="20"/>
        </w:rPr>
        <w:br/>
        <w:t>до Положення про розкриття інформації емітентами цінних паперів (пункти 8 - 10 глави 1 розділу III)</w:t>
      </w:r>
    </w:p>
    <w:p w:rsidR="00EC0AE6" w:rsidRPr="00EC0AE6" w:rsidRDefault="00EC0AE6" w:rsidP="00EC0AE6">
      <w:pPr>
        <w:spacing w:before="100" w:beforeAutospacing="1" w:after="100" w:afterAutospacing="1"/>
        <w:ind w:firstLine="567"/>
        <w:jc w:val="center"/>
        <w:rPr>
          <w:b/>
        </w:rPr>
      </w:pPr>
      <w:r w:rsidRPr="00EC0AE6">
        <w:rPr>
          <w:b/>
        </w:rPr>
        <w:t>1. Відомості про зміну акціонерів, яким належать голосуючі акції, розмір пакета яких стає більшим, меншим або рівним пороговому значенню пакета акцій</w:t>
      </w:r>
    </w:p>
    <w:tbl>
      <w:tblPr>
        <w:tblW w:w="490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2226"/>
        <w:gridCol w:w="3851"/>
        <w:gridCol w:w="4497"/>
        <w:gridCol w:w="2068"/>
        <w:gridCol w:w="2077"/>
      </w:tblGrid>
      <w:tr w:rsidR="00EC0AE6" w:rsidRPr="00EC0AE6" w:rsidTr="00B90252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C0AE6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C0AE6">
              <w:rPr>
                <w:b/>
                <w:sz w:val="20"/>
                <w:szCs w:val="20"/>
              </w:rPr>
              <w:t>Дата отримання інформації від  Центрального депозитарію цінних паперів або акціонера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C0AE6">
              <w:rPr>
                <w:b/>
                <w:sz w:val="20"/>
                <w:szCs w:val="20"/>
                <w:lang w:val="uk-UA"/>
              </w:rPr>
              <w:t>Прізвище, ім'я, по батькові фізичної особи або найменування юридичної особи власника (власників) акцій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C0AE6">
              <w:rPr>
                <w:b/>
                <w:sz w:val="20"/>
                <w:szCs w:val="20"/>
                <w:lang w:val="uk-UA"/>
              </w:rPr>
              <w:t>Ідентифікаційний код юридичної особи - резидента або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 - нерезидента)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C0AE6">
              <w:rPr>
                <w:b/>
                <w:sz w:val="20"/>
                <w:szCs w:val="20"/>
                <w:lang w:val="uk-UA"/>
              </w:rPr>
              <w:t>Розмір частки акціонера до зміни</w:t>
            </w:r>
            <w:r w:rsidRPr="00EC0AE6">
              <w:rPr>
                <w:b/>
                <w:sz w:val="20"/>
                <w:szCs w:val="20"/>
                <w:lang w:val="uk-UA"/>
              </w:rPr>
              <w:br/>
              <w:t>(у відсотках до статутного капіталу)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C0AE6">
              <w:rPr>
                <w:b/>
                <w:sz w:val="20"/>
                <w:szCs w:val="20"/>
                <w:lang w:val="uk-UA"/>
              </w:rPr>
              <w:t>Розмір частки акціонера після зміни</w:t>
            </w:r>
            <w:r w:rsidRPr="00EC0AE6">
              <w:rPr>
                <w:b/>
                <w:sz w:val="20"/>
                <w:szCs w:val="20"/>
                <w:lang w:val="uk-UA"/>
              </w:rPr>
              <w:br/>
              <w:t>(у відсотках до статутного капіталу)</w:t>
            </w:r>
          </w:p>
        </w:tc>
      </w:tr>
      <w:tr w:rsidR="00EC0AE6" w:rsidRPr="00EC0AE6" w:rsidTr="00B90252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C0AE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C0AE6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EC0AE6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EC0AE6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EC0AE6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EC0AE6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EC0AE6" w:rsidRPr="00EC0AE6" w:rsidTr="00B90252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C0AE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EC0AE6">
              <w:rPr>
                <w:sz w:val="20"/>
                <w:szCs w:val="20"/>
                <w:lang w:val="en-US"/>
              </w:rPr>
              <w:t>19.04.2023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EC0AE6">
              <w:rPr>
                <w:sz w:val="20"/>
                <w:szCs w:val="20"/>
                <w:lang w:val="en-US"/>
              </w:rPr>
              <w:t>Присяжнюк Василь Юхимович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EC0AE6">
              <w:rPr>
                <w:sz w:val="20"/>
                <w:szCs w:val="20"/>
                <w:lang w:val="en-US"/>
              </w:rPr>
              <w:t>23.870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EC0AE6">
              <w:rPr>
                <w:sz w:val="20"/>
                <w:szCs w:val="20"/>
                <w:lang w:val="en-US"/>
              </w:rPr>
              <w:t>26.910</w:t>
            </w:r>
          </w:p>
        </w:tc>
      </w:tr>
      <w:tr w:rsidR="00EC0AE6" w:rsidRPr="00EC0AE6" w:rsidTr="00B9025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AE6" w:rsidRPr="00EC0AE6" w:rsidRDefault="00EC0AE6" w:rsidP="00EC0AE6">
            <w:pPr>
              <w:spacing w:before="100" w:beforeAutospacing="1" w:after="100" w:afterAutospacing="1"/>
              <w:rPr>
                <w:b/>
                <w:sz w:val="20"/>
                <w:szCs w:val="20"/>
                <w:lang w:val="en-US"/>
              </w:rPr>
            </w:pPr>
            <w:r w:rsidRPr="00EC0AE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EC0AE6" w:rsidRPr="00EC0AE6" w:rsidTr="00B9025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AE6" w:rsidRPr="00EC0AE6" w:rsidRDefault="00EC0AE6" w:rsidP="00EC0AE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C0AE6">
              <w:rPr>
                <w:sz w:val="20"/>
                <w:szCs w:val="20"/>
                <w:lang w:val="uk-UA"/>
              </w:rPr>
              <w:t>19.04.2023 року ПрАТ "Маяк" (код ЄДРПОУ  13982298)  (надалi - Емiтент) отримало вiд  ПАТ "НДУ" перелiк акцiонерiв, якi мають право на участь у загальних зборах акцiонерного товариства станом на 18.04.2023 року, у зв'язку з чим стало вiдомо про змiну акцiонерiв, яким належать голосуючi акцiї, розмiр пакета яких стає бiльшим, меншим або рiвним пороговому значенню пакета акцiй. Пакет власника акцiй Присяжнюка Василя Юхимовича збільшився, у результатi чого виникли такi змiни:</w:t>
            </w:r>
          </w:p>
          <w:p w:rsidR="00EC0AE6" w:rsidRPr="00EC0AE6" w:rsidRDefault="00EC0AE6" w:rsidP="00EC0AE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C0AE6">
              <w:rPr>
                <w:sz w:val="20"/>
                <w:szCs w:val="20"/>
                <w:lang w:val="uk-UA"/>
              </w:rPr>
              <w:t>-розмiр частки акцiонера в загальнiй кiлькостi голосуючих акцiй до змiни розмiру пакета акцiй - 23,92%</w:t>
            </w:r>
          </w:p>
          <w:p w:rsidR="00EC0AE6" w:rsidRPr="00EC0AE6" w:rsidRDefault="00EC0AE6" w:rsidP="00EC0AE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C0AE6">
              <w:rPr>
                <w:sz w:val="20"/>
                <w:szCs w:val="20"/>
                <w:lang w:val="uk-UA"/>
              </w:rPr>
              <w:t>-розмiр частки акцiонера в загальнiй кiлькостi голосуючих акцiй пiсля змiни розмiру пакета акцiй - 26,97%.</w:t>
            </w:r>
          </w:p>
          <w:p w:rsidR="00EC0AE6" w:rsidRPr="00EC0AE6" w:rsidRDefault="00EC0AE6" w:rsidP="00EC0AE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C0AE6">
              <w:rPr>
                <w:sz w:val="20"/>
                <w:szCs w:val="20"/>
                <w:lang w:val="uk-UA"/>
              </w:rPr>
              <w:t>Вiдбулося пряме набуття права власностi на пакет акцiй, розмiр якого перевищив порогове значення. Емітенту невідома дата, в яку пороговi значення було досягнуто або перетнуто, а також  невідомі вiдомостi про осiб, якi входять до ланцюга володiння корпоративними правами юридичної особи, через яких особа здiйснює розпорядження акцiями.</w:t>
            </w:r>
          </w:p>
        </w:tc>
      </w:tr>
    </w:tbl>
    <w:p w:rsidR="00EC0AE6" w:rsidRPr="00EC0AE6" w:rsidRDefault="00EC0AE6" w:rsidP="00EC0AE6">
      <w:pPr>
        <w:rPr>
          <w:lang w:val="uk-UA"/>
        </w:rPr>
      </w:pPr>
    </w:p>
    <w:p w:rsidR="003C4C1A" w:rsidRPr="007C4CF4" w:rsidRDefault="003C4C1A" w:rsidP="00C86AFD">
      <w:pPr>
        <w:rPr>
          <w:lang w:val="uk-UA"/>
        </w:rPr>
      </w:pPr>
    </w:p>
    <w:sectPr w:rsidR="003C4C1A" w:rsidRPr="007C4CF4" w:rsidSect="00EC0AE6">
      <w:pgSz w:w="16838" w:h="11906" w:orient="landscape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0A"/>
    <w:rsid w:val="00020BCB"/>
    <w:rsid w:val="0005650A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C4CF4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EC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5607-AB0A-4432-BA3A-7FD21CB3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Benefit Brok</dc:creator>
  <cp:lastModifiedBy>Benefit Brok</cp:lastModifiedBy>
  <cp:revision>2</cp:revision>
  <cp:lastPrinted>2013-07-11T13:29:00Z</cp:lastPrinted>
  <dcterms:created xsi:type="dcterms:W3CDTF">2023-04-19T11:53:00Z</dcterms:created>
  <dcterms:modified xsi:type="dcterms:W3CDTF">2023-04-19T11:53:00Z</dcterms:modified>
</cp:coreProperties>
</file>